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130F" w:rsidRDefault="0012124F">
      <w:pPr>
        <w:spacing w:after="0" w:line="240" w:lineRule="auto"/>
      </w:pPr>
      <w:r>
        <w:t>C-PP High School Marching Band</w:t>
      </w:r>
      <w:r>
        <w:tab/>
      </w:r>
      <w:r>
        <w:tab/>
      </w:r>
      <w:r>
        <w:tab/>
      </w:r>
      <w:r>
        <w:tab/>
      </w:r>
      <w:r>
        <w:tab/>
      </w:r>
      <w:r>
        <w:rPr>
          <w:b/>
          <w:sz w:val="24"/>
          <w:szCs w:val="24"/>
        </w:rPr>
        <w:t>Trip Permission and Medical Release</w:t>
      </w:r>
      <w:r>
        <w:tab/>
      </w:r>
    </w:p>
    <w:p w:rsidR="00C4130F" w:rsidRDefault="0012124F">
      <w:pPr>
        <w:spacing w:after="0" w:line="240" w:lineRule="auto"/>
      </w:pPr>
      <w:r>
        <w:t>New Year’s Day Parade – London 2017-2018</w:t>
      </w:r>
      <w:r>
        <w:tab/>
      </w:r>
      <w:r>
        <w:tab/>
      </w:r>
      <w:r>
        <w:tab/>
      </w:r>
      <w:r>
        <w:tab/>
      </w:r>
      <w:r>
        <w:tab/>
      </w:r>
      <w:r>
        <w:rPr>
          <w:b/>
          <w:sz w:val="24"/>
          <w:szCs w:val="24"/>
        </w:rPr>
        <w:t>Letter of Commitment</w:t>
      </w:r>
    </w:p>
    <w:p w:rsidR="00C4130F" w:rsidRDefault="0012124F">
      <w:pPr>
        <w:spacing w:after="0" w:line="240" w:lineRule="auto"/>
      </w:pPr>
      <w:r>
        <w:t>Directors: Mr. Eric Griffin and Mr. Joseph Stork</w:t>
      </w:r>
    </w:p>
    <w:p w:rsidR="00C4130F" w:rsidRDefault="0012124F">
      <w:pPr>
        <w:spacing w:after="0" w:line="240" w:lineRule="auto"/>
      </w:pPr>
      <w:r>
        <w:t>_________________________________________________________________________________________________</w:t>
      </w:r>
    </w:p>
    <w:p w:rsidR="00C4130F" w:rsidRDefault="0012124F">
      <w:pPr>
        <w:spacing w:after="0" w:line="240" w:lineRule="auto"/>
      </w:pPr>
      <w:r>
        <w:rPr>
          <w:sz w:val="20"/>
          <w:szCs w:val="20"/>
        </w:rPr>
        <w:t>I, (</w:t>
      </w:r>
      <w:r>
        <w:rPr>
          <w:i/>
          <w:sz w:val="20"/>
          <w:szCs w:val="20"/>
        </w:rPr>
        <w:t>name of parent</w:t>
      </w:r>
      <w:r>
        <w:rPr>
          <w:sz w:val="20"/>
          <w:szCs w:val="20"/>
        </w:rPr>
        <w:t>) _____________________________, am the parent and/or legal guardian of (</w:t>
      </w:r>
      <w:r>
        <w:rPr>
          <w:i/>
          <w:sz w:val="20"/>
          <w:szCs w:val="20"/>
        </w:rPr>
        <w:t>name of child</w:t>
      </w:r>
      <w:r>
        <w:rPr>
          <w:sz w:val="20"/>
          <w:szCs w:val="20"/>
        </w:rPr>
        <w:t>) ____________________________</w:t>
      </w:r>
      <w:proofErr w:type="gramStart"/>
      <w:r>
        <w:rPr>
          <w:sz w:val="20"/>
          <w:szCs w:val="20"/>
        </w:rPr>
        <w:t>_,  and</w:t>
      </w:r>
      <w:proofErr w:type="gramEnd"/>
      <w:r>
        <w:rPr>
          <w:sz w:val="20"/>
          <w:szCs w:val="20"/>
        </w:rPr>
        <w:t xml:space="preserve"> agree: The Corning-Painted Post High School Band is organizing a trip for the purpose of participating in the 2018 New Year’s Day Parade in London England which will run from December 27, 2017 until January 3, 2018.</w:t>
      </w:r>
    </w:p>
    <w:p w:rsidR="00C4130F" w:rsidRDefault="00C4130F">
      <w:pPr>
        <w:spacing w:after="0" w:line="240" w:lineRule="auto"/>
      </w:pPr>
    </w:p>
    <w:p w:rsidR="00C4130F" w:rsidRDefault="0012124F">
      <w:pPr>
        <w:spacing w:after="0" w:line="240" w:lineRule="auto"/>
      </w:pPr>
      <w:r>
        <w:rPr>
          <w:sz w:val="20"/>
          <w:szCs w:val="20"/>
        </w:rPr>
        <w:t>________________________ (</w:t>
      </w:r>
      <w:r>
        <w:rPr>
          <w:i/>
          <w:sz w:val="20"/>
          <w:szCs w:val="20"/>
        </w:rPr>
        <w:t>name of child</w:t>
      </w:r>
      <w:r>
        <w:rPr>
          <w:sz w:val="20"/>
          <w:szCs w:val="20"/>
        </w:rPr>
        <w:t>) has my permission to attend this trip and participate in all its related activities.  Youth Music of the World, The C-PP High School Band, Corning-Painted Post Area School District and employees, servants and agents of the C-PP High School Band, are hereby</w:t>
      </w:r>
      <w:bookmarkStart w:id="0" w:name="_GoBack"/>
      <w:bookmarkEnd w:id="0"/>
      <w:r>
        <w:rPr>
          <w:sz w:val="20"/>
          <w:szCs w:val="20"/>
        </w:rPr>
        <w:t xml:space="preserve"> given the following authority on the time period indicated above:</w:t>
      </w:r>
    </w:p>
    <w:p w:rsidR="00C4130F" w:rsidRDefault="00C4130F">
      <w:pPr>
        <w:spacing w:after="0" w:line="240" w:lineRule="auto"/>
      </w:pPr>
    </w:p>
    <w:p w:rsidR="00C4130F" w:rsidRDefault="0012124F">
      <w:pPr>
        <w:spacing w:after="0" w:line="240" w:lineRule="auto"/>
      </w:pPr>
      <w:r>
        <w:rPr>
          <w:sz w:val="20"/>
          <w:szCs w:val="20"/>
        </w:rPr>
        <w:t>To consent to any emergency medical treatment that may be required by (</w:t>
      </w:r>
      <w:r>
        <w:rPr>
          <w:i/>
          <w:sz w:val="20"/>
          <w:szCs w:val="20"/>
        </w:rPr>
        <w:t>name of child</w:t>
      </w:r>
      <w:r>
        <w:rPr>
          <w:sz w:val="20"/>
          <w:szCs w:val="20"/>
        </w:rPr>
        <w:t>) _________________________ in the place of and with the same authority as (</w:t>
      </w:r>
      <w:r>
        <w:rPr>
          <w:i/>
          <w:sz w:val="20"/>
          <w:szCs w:val="20"/>
        </w:rPr>
        <w:t>name of parent</w:t>
      </w:r>
      <w:r>
        <w:rPr>
          <w:sz w:val="20"/>
          <w:szCs w:val="20"/>
        </w:rPr>
        <w:t xml:space="preserve">) _________________________.  In the event that emergency medical treatment is required I/we agree that Mr. Eric Griffin and Mr. Joseph Stork along with Mr. Mike </w:t>
      </w:r>
      <w:proofErr w:type="spellStart"/>
      <w:r>
        <w:rPr>
          <w:sz w:val="20"/>
          <w:szCs w:val="20"/>
        </w:rPr>
        <w:t>Ginalski</w:t>
      </w:r>
      <w:proofErr w:type="spellEnd"/>
      <w:r>
        <w:rPr>
          <w:sz w:val="20"/>
          <w:szCs w:val="20"/>
        </w:rPr>
        <w:t xml:space="preserve"> will make every effort to contact a parent/guardian prior to treatment.  Consent to treatment of our child is given in the event that we cannot be reached.</w:t>
      </w:r>
    </w:p>
    <w:p w:rsidR="00C4130F" w:rsidRDefault="00C4130F">
      <w:pPr>
        <w:spacing w:after="0" w:line="240" w:lineRule="auto"/>
      </w:pPr>
    </w:p>
    <w:p w:rsidR="00C4130F" w:rsidRDefault="0012124F">
      <w:pPr>
        <w:spacing w:after="0" w:line="240" w:lineRule="auto"/>
      </w:pPr>
      <w:r>
        <w:rPr>
          <w:sz w:val="20"/>
          <w:szCs w:val="20"/>
        </w:rPr>
        <w:t>The Corning-Painted Post High School Band and the employees, servants and agents of the Corning Area School District, are hereby released from any and all liability for all actions taken in good faith during the trip.</w:t>
      </w:r>
    </w:p>
    <w:p w:rsidR="00C4130F" w:rsidRDefault="00C4130F">
      <w:pPr>
        <w:spacing w:after="0" w:line="240" w:lineRule="auto"/>
      </w:pPr>
    </w:p>
    <w:p w:rsidR="00C4130F" w:rsidRDefault="0012124F">
      <w:pPr>
        <w:spacing w:after="0" w:line="240" w:lineRule="auto"/>
      </w:pPr>
      <w:r>
        <w:rPr>
          <w:sz w:val="20"/>
          <w:szCs w:val="20"/>
        </w:rPr>
        <w:t>Signed by Parent/Legal Guardian: _____________________________________ Date: _______________</w:t>
      </w:r>
    </w:p>
    <w:p w:rsidR="00C4130F" w:rsidRDefault="00C4130F">
      <w:pPr>
        <w:spacing w:after="0" w:line="240" w:lineRule="auto"/>
      </w:pPr>
    </w:p>
    <w:p w:rsidR="00C4130F" w:rsidRDefault="0012124F">
      <w:pPr>
        <w:spacing w:after="0" w:line="240" w:lineRule="auto"/>
      </w:pPr>
      <w:r>
        <w:rPr>
          <w:sz w:val="20"/>
          <w:szCs w:val="20"/>
        </w:rPr>
        <w:t>I, the legal guardian (parent) __________________________ of (child) ___________________________, ; we have received a copy of the payment schedule and understand the expectations of the C-PP High School Band to participate in the New Year’s Day Parade 2018 in London, England.  We understand that portions of the deposits are non-refundable and enter into this commitment with the C-PP High School Band and the Corning-Painted Post School District with an understanding of these payments, deadlines, and amounts that are refundable.  We also understand that Fundraising opportunities will be provided to assist my student and the organization in raising funds to offset the cost of the trip and participation in the fundraisers is integral to the success of this trip.  The payment structure is as follows:</w:t>
      </w:r>
    </w:p>
    <w:tbl>
      <w:tblPr>
        <w:tblStyle w:val="a"/>
        <w:tblW w:w="85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278"/>
        <w:gridCol w:w="5130"/>
      </w:tblGrid>
      <w:tr w:rsidR="00C4130F">
        <w:tc>
          <w:tcPr>
            <w:tcW w:w="2160" w:type="dxa"/>
            <w:shd w:val="clear" w:color="auto" w:fill="D9D9D9"/>
          </w:tcPr>
          <w:p w:rsidR="00C4130F" w:rsidRDefault="0012124F">
            <w:pPr>
              <w:jc w:val="center"/>
            </w:pPr>
            <w:r>
              <w:rPr>
                <w:b/>
                <w:sz w:val="20"/>
                <w:szCs w:val="20"/>
              </w:rPr>
              <w:t>Payment Date</w:t>
            </w:r>
          </w:p>
        </w:tc>
        <w:tc>
          <w:tcPr>
            <w:tcW w:w="1278" w:type="dxa"/>
            <w:shd w:val="clear" w:color="auto" w:fill="D9D9D9"/>
          </w:tcPr>
          <w:p w:rsidR="00C4130F" w:rsidRDefault="0012124F">
            <w:r>
              <w:rPr>
                <w:b/>
                <w:sz w:val="20"/>
                <w:szCs w:val="20"/>
              </w:rPr>
              <w:t>Amount Due</w:t>
            </w:r>
          </w:p>
        </w:tc>
        <w:tc>
          <w:tcPr>
            <w:tcW w:w="5130" w:type="dxa"/>
            <w:shd w:val="clear" w:color="auto" w:fill="D9D9D9"/>
          </w:tcPr>
          <w:p w:rsidR="00C4130F" w:rsidRDefault="00C4130F"/>
        </w:tc>
      </w:tr>
      <w:tr w:rsidR="00C4130F">
        <w:tc>
          <w:tcPr>
            <w:tcW w:w="2160" w:type="dxa"/>
          </w:tcPr>
          <w:p w:rsidR="00C4130F" w:rsidRDefault="0012124F">
            <w:r>
              <w:rPr>
                <w:sz w:val="20"/>
                <w:szCs w:val="20"/>
              </w:rPr>
              <w:t>November 21, 2016</w:t>
            </w:r>
          </w:p>
        </w:tc>
        <w:tc>
          <w:tcPr>
            <w:tcW w:w="1278" w:type="dxa"/>
          </w:tcPr>
          <w:p w:rsidR="00C4130F" w:rsidRDefault="0012124F">
            <w:pPr>
              <w:jc w:val="right"/>
            </w:pPr>
            <w:r>
              <w:rPr>
                <w:sz w:val="20"/>
                <w:szCs w:val="20"/>
              </w:rPr>
              <w:t>$200.00*</w:t>
            </w:r>
          </w:p>
        </w:tc>
        <w:tc>
          <w:tcPr>
            <w:tcW w:w="5130" w:type="dxa"/>
            <w:vMerge w:val="restart"/>
          </w:tcPr>
          <w:p w:rsidR="00C4130F" w:rsidRDefault="0012124F">
            <w:r>
              <w:rPr>
                <w:sz w:val="20"/>
                <w:szCs w:val="20"/>
              </w:rPr>
              <w:t>*$100 from the first deposit in non-refundable under any circumstances, the remainder is refundable up until February 1, 2017.  All other deposits are refundable until May 1, 2017.  No refunds will be made after that date.</w:t>
            </w:r>
          </w:p>
          <w:p w:rsidR="00C4130F" w:rsidRDefault="00C4130F">
            <w:pPr>
              <w:jc w:val="right"/>
            </w:pPr>
          </w:p>
        </w:tc>
      </w:tr>
      <w:tr w:rsidR="00C4130F">
        <w:tc>
          <w:tcPr>
            <w:tcW w:w="2160" w:type="dxa"/>
          </w:tcPr>
          <w:p w:rsidR="00C4130F" w:rsidRDefault="0012124F">
            <w:r>
              <w:rPr>
                <w:sz w:val="20"/>
                <w:szCs w:val="20"/>
              </w:rPr>
              <w:t>February 6, 2017</w:t>
            </w:r>
          </w:p>
        </w:tc>
        <w:tc>
          <w:tcPr>
            <w:tcW w:w="1278" w:type="dxa"/>
          </w:tcPr>
          <w:p w:rsidR="00C4130F" w:rsidRDefault="0012124F">
            <w:pPr>
              <w:jc w:val="right"/>
            </w:pPr>
            <w:r>
              <w:rPr>
                <w:sz w:val="20"/>
                <w:szCs w:val="20"/>
              </w:rPr>
              <w:t>$400.00</w:t>
            </w:r>
          </w:p>
        </w:tc>
        <w:tc>
          <w:tcPr>
            <w:tcW w:w="5130" w:type="dxa"/>
            <w:vMerge/>
          </w:tcPr>
          <w:p w:rsidR="00C4130F" w:rsidRDefault="00C4130F">
            <w:pPr>
              <w:jc w:val="right"/>
            </w:pPr>
          </w:p>
        </w:tc>
      </w:tr>
      <w:tr w:rsidR="00C4130F">
        <w:tc>
          <w:tcPr>
            <w:tcW w:w="2160" w:type="dxa"/>
          </w:tcPr>
          <w:p w:rsidR="00C4130F" w:rsidRDefault="0012124F">
            <w:r>
              <w:rPr>
                <w:sz w:val="20"/>
                <w:szCs w:val="20"/>
              </w:rPr>
              <w:t>May 8, 2017</w:t>
            </w:r>
          </w:p>
        </w:tc>
        <w:tc>
          <w:tcPr>
            <w:tcW w:w="1278" w:type="dxa"/>
          </w:tcPr>
          <w:p w:rsidR="00C4130F" w:rsidRDefault="0012124F">
            <w:pPr>
              <w:jc w:val="right"/>
            </w:pPr>
            <w:r>
              <w:rPr>
                <w:sz w:val="20"/>
                <w:szCs w:val="20"/>
              </w:rPr>
              <w:t>$600.00</w:t>
            </w:r>
          </w:p>
        </w:tc>
        <w:tc>
          <w:tcPr>
            <w:tcW w:w="5130" w:type="dxa"/>
            <w:vMerge/>
          </w:tcPr>
          <w:p w:rsidR="00C4130F" w:rsidRDefault="00C4130F">
            <w:pPr>
              <w:jc w:val="right"/>
            </w:pPr>
          </w:p>
        </w:tc>
      </w:tr>
      <w:tr w:rsidR="00C4130F">
        <w:tc>
          <w:tcPr>
            <w:tcW w:w="2160" w:type="dxa"/>
          </w:tcPr>
          <w:p w:rsidR="00C4130F" w:rsidRDefault="0012124F">
            <w:r>
              <w:rPr>
                <w:sz w:val="20"/>
                <w:szCs w:val="20"/>
              </w:rPr>
              <w:t>September 8, 2017</w:t>
            </w:r>
          </w:p>
        </w:tc>
        <w:tc>
          <w:tcPr>
            <w:tcW w:w="1278" w:type="dxa"/>
          </w:tcPr>
          <w:p w:rsidR="00C4130F" w:rsidRDefault="0012124F">
            <w:pPr>
              <w:jc w:val="right"/>
            </w:pPr>
            <w:r>
              <w:rPr>
                <w:sz w:val="20"/>
                <w:szCs w:val="20"/>
              </w:rPr>
              <w:t>$1,000.00</w:t>
            </w:r>
          </w:p>
        </w:tc>
        <w:tc>
          <w:tcPr>
            <w:tcW w:w="5130" w:type="dxa"/>
            <w:vMerge/>
          </w:tcPr>
          <w:p w:rsidR="00C4130F" w:rsidRDefault="00C4130F">
            <w:pPr>
              <w:jc w:val="right"/>
            </w:pPr>
          </w:p>
        </w:tc>
      </w:tr>
      <w:tr w:rsidR="00C4130F">
        <w:tc>
          <w:tcPr>
            <w:tcW w:w="2160" w:type="dxa"/>
          </w:tcPr>
          <w:p w:rsidR="00C4130F" w:rsidRDefault="0012124F">
            <w:r>
              <w:rPr>
                <w:sz w:val="20"/>
                <w:szCs w:val="20"/>
              </w:rPr>
              <w:t>October 30, 2017</w:t>
            </w:r>
          </w:p>
        </w:tc>
        <w:tc>
          <w:tcPr>
            <w:tcW w:w="1278" w:type="dxa"/>
          </w:tcPr>
          <w:p w:rsidR="00C4130F" w:rsidRDefault="0012124F">
            <w:pPr>
              <w:jc w:val="right"/>
            </w:pPr>
            <w:r>
              <w:rPr>
                <w:sz w:val="20"/>
                <w:szCs w:val="20"/>
              </w:rPr>
              <w:t>$795.00</w:t>
            </w:r>
          </w:p>
        </w:tc>
        <w:tc>
          <w:tcPr>
            <w:tcW w:w="5130" w:type="dxa"/>
            <w:vMerge/>
          </w:tcPr>
          <w:p w:rsidR="00C4130F" w:rsidRDefault="00C4130F">
            <w:pPr>
              <w:jc w:val="right"/>
            </w:pPr>
          </w:p>
        </w:tc>
      </w:tr>
    </w:tbl>
    <w:p w:rsidR="00C4130F" w:rsidRDefault="0012124F">
      <w:pPr>
        <w:spacing w:after="0" w:line="240" w:lineRule="auto"/>
      </w:pPr>
      <w:r>
        <w:rPr>
          <w:sz w:val="20"/>
          <w:szCs w:val="20"/>
        </w:rPr>
        <w:t>Furthermore, we have had the ability to review a copy of the insurance policy from Youth Music of the World (</w:t>
      </w:r>
      <w:hyperlink r:id="rId4">
        <w:r>
          <w:rPr>
            <w:color w:val="0000FF"/>
            <w:sz w:val="20"/>
            <w:szCs w:val="20"/>
            <w:u w:val="single"/>
          </w:rPr>
          <w:t>www.cppbands.org</w:t>
        </w:r>
      </w:hyperlink>
      <w:r>
        <w:rPr>
          <w:sz w:val="20"/>
          <w:szCs w:val="20"/>
        </w:rPr>
        <w:t>) and have a clear understanding of this policy.</w:t>
      </w:r>
    </w:p>
    <w:p w:rsidR="00C4130F" w:rsidRDefault="00C4130F">
      <w:pPr>
        <w:spacing w:after="0" w:line="240" w:lineRule="auto"/>
      </w:pPr>
    </w:p>
    <w:p w:rsidR="00C4130F" w:rsidRDefault="0012124F">
      <w:pPr>
        <w:spacing w:after="0" w:line="240" w:lineRule="auto"/>
      </w:pPr>
      <w:r>
        <w:rPr>
          <w:sz w:val="20"/>
          <w:szCs w:val="20"/>
        </w:rPr>
        <w:t xml:space="preserve">We are aware that our commitment to participate in this event is not simply a monetary amount, but will require a good faith effort to promote and prepare for the trip in partnership with the C-PP High School Band Staff and C-PP Band Boosters, with a commitment to time and effort beyond the regular work and commitment associated with a typical Band trip.  These activities may include but are not limited to additional rehearsals, group and individual fundraisers, trip planning meetings, and more.  We acknowledge that no individual fundraiser is mandatory but that participation in fundraising is a necessary part of making this trip successful for all students.  </w:t>
      </w:r>
    </w:p>
    <w:p w:rsidR="00C4130F" w:rsidRDefault="00C4130F">
      <w:pPr>
        <w:spacing w:after="0" w:line="240" w:lineRule="auto"/>
      </w:pPr>
    </w:p>
    <w:p w:rsidR="00C4130F" w:rsidRDefault="0012124F">
      <w:pPr>
        <w:spacing w:after="0" w:line="240" w:lineRule="auto"/>
      </w:pPr>
      <w:r>
        <w:rPr>
          <w:sz w:val="20"/>
          <w:szCs w:val="20"/>
        </w:rPr>
        <w:t>As the legal guardian of (child) ___________________________, my child and I understand that for the duration of the trip, students will be held to the guidelines for behavior as set forth in the C-PP High School student Code of Conduct, including a ban on use of controlled substances including alcohol, and that violations thereof may result in dismissal from the trip at parents’ expense.</w:t>
      </w:r>
    </w:p>
    <w:p w:rsidR="00C4130F" w:rsidRDefault="00C4130F">
      <w:pPr>
        <w:spacing w:after="0" w:line="240" w:lineRule="auto"/>
      </w:pPr>
    </w:p>
    <w:p w:rsidR="00C4130F" w:rsidRDefault="0012124F">
      <w:pPr>
        <w:spacing w:after="0" w:line="240" w:lineRule="auto"/>
      </w:pPr>
      <w:r>
        <w:rPr>
          <w:b/>
          <w:sz w:val="20"/>
          <w:szCs w:val="20"/>
        </w:rPr>
        <w:t>SIGN THE LINES BELOW IN THE PRESENCE OF A NOTARY PUBLIC ONLY</w:t>
      </w:r>
    </w:p>
    <w:p w:rsidR="00C4130F" w:rsidRDefault="00C4130F">
      <w:pPr>
        <w:spacing w:after="0" w:line="240" w:lineRule="auto"/>
      </w:pPr>
    </w:p>
    <w:p w:rsidR="00C4130F" w:rsidRDefault="0012124F">
      <w:pPr>
        <w:spacing w:after="0" w:line="240" w:lineRule="auto"/>
      </w:pPr>
      <w:r>
        <w:rPr>
          <w:sz w:val="20"/>
          <w:szCs w:val="20"/>
        </w:rPr>
        <w:t>Parent: _____________________________________</w:t>
      </w:r>
      <w:r>
        <w:rPr>
          <w:sz w:val="20"/>
          <w:szCs w:val="20"/>
        </w:rPr>
        <w:tab/>
      </w:r>
      <w:r>
        <w:rPr>
          <w:sz w:val="20"/>
          <w:szCs w:val="20"/>
        </w:rPr>
        <w:tab/>
        <w:t>Date: ______________________</w:t>
      </w:r>
    </w:p>
    <w:p w:rsidR="00C4130F" w:rsidRDefault="00C4130F">
      <w:pPr>
        <w:spacing w:after="0" w:line="240" w:lineRule="auto"/>
      </w:pPr>
    </w:p>
    <w:p w:rsidR="00C4130F" w:rsidRDefault="0012124F">
      <w:pPr>
        <w:spacing w:after="0" w:line="240" w:lineRule="auto"/>
      </w:pPr>
      <w:r>
        <w:rPr>
          <w:sz w:val="20"/>
          <w:szCs w:val="20"/>
        </w:rPr>
        <w:t>Student: ____________________________________</w:t>
      </w:r>
      <w:r>
        <w:rPr>
          <w:sz w:val="20"/>
          <w:szCs w:val="20"/>
        </w:rPr>
        <w:tab/>
      </w:r>
      <w:r>
        <w:rPr>
          <w:sz w:val="20"/>
          <w:szCs w:val="20"/>
        </w:rPr>
        <w:tab/>
        <w:t>Date: ______________________</w:t>
      </w:r>
    </w:p>
    <w:p w:rsidR="00C4130F" w:rsidRDefault="00C4130F">
      <w:pPr>
        <w:spacing w:after="0" w:line="240" w:lineRule="auto"/>
      </w:pPr>
    </w:p>
    <w:p w:rsidR="00C4130F" w:rsidRDefault="0012124F">
      <w:pPr>
        <w:spacing w:after="0" w:line="240" w:lineRule="auto"/>
      </w:pPr>
      <w:bookmarkStart w:id="1" w:name="_gjdgxs" w:colFirst="0" w:colLast="0"/>
      <w:bookmarkEnd w:id="1"/>
      <w:proofErr w:type="gramStart"/>
      <w:r>
        <w:rPr>
          <w:sz w:val="20"/>
          <w:szCs w:val="20"/>
        </w:rPr>
        <w:t>Notary:_</w:t>
      </w:r>
      <w:proofErr w:type="gramEnd"/>
      <w:r>
        <w:rPr>
          <w:sz w:val="20"/>
          <w:szCs w:val="20"/>
        </w:rPr>
        <w:t>____________________________________</w:t>
      </w:r>
      <w:r>
        <w:rPr>
          <w:sz w:val="20"/>
          <w:szCs w:val="20"/>
        </w:rPr>
        <w:tab/>
      </w:r>
      <w:r>
        <w:rPr>
          <w:sz w:val="20"/>
          <w:szCs w:val="20"/>
        </w:rPr>
        <w:tab/>
      </w:r>
      <w:r>
        <w:rPr>
          <w:sz w:val="20"/>
          <w:szCs w:val="20"/>
        </w:rPr>
        <w:tab/>
        <w:t>Date: ______________________</w:t>
      </w:r>
    </w:p>
    <w:sectPr w:rsidR="00C4130F">
      <w:pgSz w:w="12240" w:h="15840"/>
      <w:pgMar w:top="63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0F"/>
    <w:rsid w:val="0012124F"/>
    <w:rsid w:val="00346F0B"/>
    <w:rsid w:val="00C4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0B728-5917-46BF-A0CE-3F3D3E72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pb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Pathways Inc.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McGannon</dc:creator>
  <cp:lastModifiedBy>Windows User</cp:lastModifiedBy>
  <cp:revision>2</cp:revision>
  <dcterms:created xsi:type="dcterms:W3CDTF">2016-11-10T18:29:00Z</dcterms:created>
  <dcterms:modified xsi:type="dcterms:W3CDTF">2016-11-10T18:29:00Z</dcterms:modified>
</cp:coreProperties>
</file>