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pPr>
      <w:r w:rsidDel="00000000" w:rsidR="00000000" w:rsidRPr="00000000">
        <w:rPr>
          <w:rtl w:val="0"/>
        </w:rPr>
        <w:t xml:space="preserve">CPP Band Boosters Regular Meeting Minutes</w:t>
      </w:r>
    </w:p>
    <w:p w:rsidR="00000000" w:rsidDel="00000000" w:rsidP="00000000" w:rsidRDefault="00000000" w:rsidRPr="00000000">
      <w:pPr>
        <w:pBdr/>
        <w:contextualSpacing w:val="0"/>
        <w:jc w:val="center"/>
        <w:rPr/>
      </w:pPr>
      <w:r w:rsidDel="00000000" w:rsidR="00000000" w:rsidRPr="00000000">
        <w:rPr>
          <w:rtl w:val="0"/>
        </w:rPr>
        <w:t xml:space="preserve">April 6, 2017 at 7pm</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Present: Sheree McGannon, Ron Beck, Eric Griffin, Wendy Griffin, Beth Thomas, Danielle Perry, Tonya Perry, Yuen Ping Chung, Tina Gerbino, Jane Trice, Trish Drury, Renee Skinner, Les Davis, Nancy Davis, Michelle White, Liz Christenson, Mike Christenson, Kira Farley, Gina Burdick, Kristina Mortensen, Carrie Cook, Colleen Zink, Trevor Prutsman, and Morgan White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Rob Beck welcomed all present and called the meeting to order at 7:02pm.</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u w:val="single"/>
        </w:rPr>
      </w:pPr>
      <w:r w:rsidDel="00000000" w:rsidR="00000000" w:rsidRPr="00000000">
        <w:rPr>
          <w:u w:val="single"/>
          <w:rtl w:val="0"/>
        </w:rPr>
        <w:t xml:space="preserve">Director’s Reports</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Mr. Allen</w:t>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It is the end of the marking period and students must have made up their lessons.</w:t>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Every day students are learning more music.</w:t>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Jazz Band practice has been difficult to schedule due to sports and other conflicts, considering an early morning practice time.</w:t>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Seneca Falls Pageant will be similar to Gorham and there is a grand champion award.</w:t>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Lilac Parade in Rochester is a large event and a great parade.</w:t>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Preparing now for the Concert on May 2nd, please encourage your student to practice at home.</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Mr. Stork</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Congratulations to all involved in Les Miserables.</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Majorettes took first place in Ovid.</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Congratulations to our students who participate in the Dundee Drumline.</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Winter Guard has had an amazing year, congratulations on a great program; they achieved their highest score this past weekend.</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Chase Parks was recently drafted into the Cavaliers Bugle Corps.</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A group Mr. Stork teaches will be competing after break week.</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Chaperone signups will begin soon.</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Lilac Parade is a big event and we are looking for volunteers to take pictures and document such events for the band to compile a slideshow.</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May 2nd Concert – students should be practicing.</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Uniform fittings need to be completed; there are about 40 students who have not been fit.</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Area All State auditions are at the end of the month and in June.</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Grades are finalized this week.</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Indoor Drumline may be happening next year.</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Looking to host an Indoor Winter Guard show or event.</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Mrs. Griffin</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Band shoes need to be ordered immediately if you student does not have them or needs new ones.  An email will be sent requesting orders.  (per Michelle White – they can be ordered on Amazon.com for less money)</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Mr. Griffin</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Concert dress will be “dress nicely”, length of skirts and dresses should be appropriate. </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All State Audition variance for NYSSMA was granted for 5 students with a conflict due to a Robotics event.</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Wind Ensemble is a very talented group of musicians.</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This school is fortunate to have a music program and electronic music program of high caliber.</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u w:val="single"/>
        </w:rPr>
      </w:pPr>
      <w:r w:rsidDel="00000000" w:rsidR="00000000" w:rsidRPr="00000000">
        <w:rPr>
          <w:u w:val="single"/>
          <w:rtl w:val="0"/>
        </w:rPr>
        <w:t xml:space="preserve">Student Report</w:t>
      </w:r>
    </w:p>
    <w:p w:rsidR="00000000" w:rsidDel="00000000" w:rsidP="00000000" w:rsidRDefault="00000000" w:rsidRPr="00000000">
      <w:pPr>
        <w:pBdr/>
        <w:contextualSpacing w:val="0"/>
        <w:rPr/>
      </w:pPr>
      <w:r w:rsidDel="00000000" w:rsidR="00000000" w:rsidRPr="00000000">
        <w:rPr>
          <w:rtl w:val="0"/>
        </w:rPr>
        <w:t xml:space="preserve">Trevor Prutsman provided an update from the Student Officers Meeting.</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Banner has been purchased with Student Account Funds.</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Student Account will also be used to pay the entrance fees for the Seneca Falls event.</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Indoor Drumline should be starting before summer.</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u w:val="single"/>
        </w:rPr>
      </w:pPr>
      <w:r w:rsidDel="00000000" w:rsidR="00000000" w:rsidRPr="00000000">
        <w:rPr>
          <w:u w:val="single"/>
          <w:rtl w:val="0"/>
        </w:rPr>
        <w:t xml:space="preserve">Secretary’s Report</w:t>
      </w:r>
    </w:p>
    <w:p w:rsidR="00000000" w:rsidDel="00000000" w:rsidP="00000000" w:rsidRDefault="00000000" w:rsidRPr="00000000">
      <w:pPr>
        <w:pBdr/>
        <w:contextualSpacing w:val="0"/>
        <w:rPr/>
      </w:pPr>
      <w:r w:rsidDel="00000000" w:rsidR="00000000" w:rsidRPr="00000000">
        <w:rPr>
          <w:rtl w:val="0"/>
        </w:rPr>
        <w:t xml:space="preserve">Motion by Tina Gerbino                  </w:t>
        <w:tab/>
        <w:t xml:space="preserve">Second by: Joe Stork</w:t>
      </w:r>
    </w:p>
    <w:p w:rsidR="00000000" w:rsidDel="00000000" w:rsidP="00000000" w:rsidRDefault="00000000" w:rsidRPr="00000000">
      <w:pPr>
        <w:pBdr/>
        <w:contextualSpacing w:val="0"/>
        <w:rPr/>
      </w:pPr>
      <w:r w:rsidDel="00000000" w:rsidR="00000000" w:rsidRPr="00000000">
        <w:rPr>
          <w:rtl w:val="0"/>
        </w:rPr>
        <w:t xml:space="preserve">Motion to approve the minutes of March 2, 2017 as written.  </w:t>
      </w:r>
    </w:p>
    <w:p w:rsidR="00000000" w:rsidDel="00000000" w:rsidP="00000000" w:rsidRDefault="00000000" w:rsidRPr="00000000">
      <w:pPr>
        <w:pBdr/>
        <w:contextualSpacing w:val="0"/>
        <w:rPr/>
      </w:pPr>
      <w:r w:rsidDel="00000000" w:rsidR="00000000" w:rsidRPr="00000000">
        <w:rPr>
          <w:rtl w:val="0"/>
        </w:rPr>
        <w:t xml:space="preserve">All in favor, Motion Approved.</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u w:val="single"/>
          <w:rtl w:val="0"/>
        </w:rPr>
        <w:t xml:space="preserve">Treasurer’s Report</w:t>
      </w:r>
      <w:r w:rsidDel="00000000" w:rsidR="00000000" w:rsidRPr="00000000">
        <w:rPr>
          <w:rtl w:val="0"/>
        </w:rPr>
        <w:t xml:space="preserve"> – Janelle reviewed the report.</w:t>
      </w:r>
    </w:p>
    <w:p w:rsidR="00000000" w:rsidDel="00000000" w:rsidP="00000000" w:rsidRDefault="00000000" w:rsidRPr="00000000">
      <w:pPr>
        <w:pBdr/>
        <w:contextualSpacing w:val="0"/>
        <w:rPr/>
      </w:pPr>
      <w:r w:rsidDel="00000000" w:rsidR="00000000" w:rsidRPr="00000000">
        <w:rPr>
          <w:rtl w:val="0"/>
        </w:rPr>
        <w:t xml:space="preserve">Motion by Kristen                </w:t>
        <w:tab/>
        <w:t xml:space="preserve">Second by: Eric Griffin</w:t>
      </w:r>
    </w:p>
    <w:p w:rsidR="00000000" w:rsidDel="00000000" w:rsidP="00000000" w:rsidRDefault="00000000" w:rsidRPr="00000000">
      <w:pPr>
        <w:pBdr/>
        <w:contextualSpacing w:val="0"/>
        <w:rPr/>
      </w:pPr>
      <w:r w:rsidDel="00000000" w:rsidR="00000000" w:rsidRPr="00000000">
        <w:rPr>
          <w:rtl w:val="0"/>
        </w:rPr>
        <w:t xml:space="preserve">Motion to approve the Treasurer’s Reports as presented.</w:t>
      </w:r>
    </w:p>
    <w:p w:rsidR="00000000" w:rsidDel="00000000" w:rsidP="00000000" w:rsidRDefault="00000000" w:rsidRPr="00000000">
      <w:pPr>
        <w:pBdr/>
        <w:contextualSpacing w:val="0"/>
        <w:rPr/>
      </w:pPr>
      <w:r w:rsidDel="00000000" w:rsidR="00000000" w:rsidRPr="00000000">
        <w:rPr>
          <w:rtl w:val="0"/>
        </w:rPr>
        <w:t xml:space="preserve">All in favor, motion approved.</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Proposed Budget presented.  Vote to be held at the next monthly meeting on May 11, 2017.</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u w:val="single"/>
        </w:rPr>
      </w:pPr>
      <w:r w:rsidDel="00000000" w:rsidR="00000000" w:rsidRPr="00000000">
        <w:rPr>
          <w:u w:val="single"/>
          <w:rtl w:val="0"/>
        </w:rPr>
        <w:t xml:space="preserve">VA Trip</w:t>
      </w:r>
    </w:p>
    <w:p w:rsidR="00000000" w:rsidDel="00000000" w:rsidP="00000000" w:rsidRDefault="00000000" w:rsidRPr="00000000">
      <w:pPr>
        <w:numPr>
          <w:ilvl w:val="0"/>
          <w:numId w:val="6"/>
        </w:numPr>
        <w:pBdr/>
        <w:ind w:left="720" w:hanging="360"/>
        <w:contextualSpacing w:val="1"/>
        <w:rPr>
          <w:u w:val="none"/>
        </w:rPr>
      </w:pPr>
      <w:r w:rsidDel="00000000" w:rsidR="00000000" w:rsidRPr="00000000">
        <w:rPr>
          <w:rtl w:val="0"/>
        </w:rPr>
        <w:t xml:space="preserve">Chaperones met this week and are all set.</w:t>
      </w:r>
    </w:p>
    <w:p w:rsidR="00000000" w:rsidDel="00000000" w:rsidP="00000000" w:rsidRDefault="00000000" w:rsidRPr="00000000">
      <w:pPr>
        <w:numPr>
          <w:ilvl w:val="0"/>
          <w:numId w:val="6"/>
        </w:numPr>
        <w:pBdr/>
        <w:ind w:left="720" w:hanging="360"/>
        <w:contextualSpacing w:val="1"/>
        <w:rPr>
          <w:u w:val="none"/>
        </w:rPr>
      </w:pPr>
      <w:r w:rsidDel="00000000" w:rsidR="00000000" w:rsidRPr="00000000">
        <w:rPr>
          <w:rtl w:val="0"/>
        </w:rPr>
        <w:t xml:space="preserve">10pm report time on Wednesday for Chaperones and 10:30pm report time for students.</w:t>
      </w:r>
    </w:p>
    <w:p w:rsidR="00000000" w:rsidDel="00000000" w:rsidP="00000000" w:rsidRDefault="00000000" w:rsidRPr="00000000">
      <w:pPr>
        <w:numPr>
          <w:ilvl w:val="0"/>
          <w:numId w:val="6"/>
        </w:numPr>
        <w:pBdr/>
        <w:ind w:left="720" w:hanging="360"/>
        <w:contextualSpacing w:val="1"/>
        <w:rPr>
          <w:u w:val="none"/>
        </w:rPr>
      </w:pPr>
      <w:r w:rsidDel="00000000" w:rsidR="00000000" w:rsidRPr="00000000">
        <w:rPr>
          <w:rtl w:val="0"/>
        </w:rPr>
        <w:t xml:space="preserve">Luggage should be delivered by 5pm Wednesday evening to be checked.</w:t>
      </w:r>
    </w:p>
    <w:p w:rsidR="00000000" w:rsidDel="00000000" w:rsidP="00000000" w:rsidRDefault="00000000" w:rsidRPr="00000000">
      <w:pPr>
        <w:numPr>
          <w:ilvl w:val="0"/>
          <w:numId w:val="6"/>
        </w:numPr>
        <w:pBdr/>
        <w:ind w:left="720" w:hanging="360"/>
        <w:contextualSpacing w:val="1"/>
        <w:rPr>
          <w:u w:val="none"/>
        </w:rPr>
      </w:pPr>
      <w:r w:rsidDel="00000000" w:rsidR="00000000" w:rsidRPr="00000000">
        <w:rPr>
          <w:rtl w:val="0"/>
        </w:rPr>
        <w:t xml:space="preserve">Bus will arrive at 11:30pm to depart at 12:01am.</w:t>
      </w:r>
    </w:p>
    <w:p w:rsidR="00000000" w:rsidDel="00000000" w:rsidP="00000000" w:rsidRDefault="00000000" w:rsidRPr="00000000">
      <w:pPr>
        <w:numPr>
          <w:ilvl w:val="0"/>
          <w:numId w:val="6"/>
        </w:numPr>
        <w:pBdr/>
        <w:ind w:left="720" w:hanging="360"/>
        <w:contextualSpacing w:val="1"/>
        <w:rPr>
          <w:u w:val="none"/>
        </w:rPr>
      </w:pPr>
      <w:r w:rsidDel="00000000" w:rsidR="00000000" w:rsidRPr="00000000">
        <w:rPr>
          <w:rtl w:val="0"/>
        </w:rPr>
        <w:t xml:space="preserve">7:30pm return time to the High School, will try to be early if possible due to exam scheduled for the next day.</w:t>
      </w:r>
    </w:p>
    <w:p w:rsidR="00000000" w:rsidDel="00000000" w:rsidP="00000000" w:rsidRDefault="00000000" w:rsidRPr="00000000">
      <w:pPr>
        <w:numPr>
          <w:ilvl w:val="0"/>
          <w:numId w:val="6"/>
        </w:numPr>
        <w:pBdr/>
        <w:ind w:left="720" w:hanging="360"/>
        <w:contextualSpacing w:val="1"/>
        <w:rPr>
          <w:u w:val="none"/>
        </w:rPr>
      </w:pPr>
      <w:r w:rsidDel="00000000" w:rsidR="00000000" w:rsidRPr="00000000">
        <w:rPr>
          <w:rtl w:val="0"/>
        </w:rPr>
        <w:t xml:space="preserve">Mr. Allen is staying behind for students still in town.</w:t>
      </w:r>
    </w:p>
    <w:p w:rsidR="00000000" w:rsidDel="00000000" w:rsidP="00000000" w:rsidRDefault="00000000" w:rsidRPr="00000000">
      <w:pPr>
        <w:numPr>
          <w:ilvl w:val="0"/>
          <w:numId w:val="6"/>
        </w:numPr>
        <w:pBdr/>
        <w:ind w:left="720" w:hanging="360"/>
        <w:contextualSpacing w:val="1"/>
        <w:rPr>
          <w:u w:val="none"/>
        </w:rPr>
      </w:pPr>
      <w:r w:rsidDel="00000000" w:rsidR="00000000" w:rsidRPr="00000000">
        <w:rPr>
          <w:rtl w:val="0"/>
        </w:rPr>
        <w:t xml:space="preserve">National Honor Society Inductions were moved to 5/4.</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u w:val="single"/>
          <w:rtl w:val="0"/>
        </w:rPr>
        <w:t xml:space="preserve">London</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There will be a YouTube video link for those that cannot attend.</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“I’m with the Band” Trip Coordinator, Annette, was present to answer any questions and provide information about the trip.  Currently 33 people signed up to go, if considering the trip, please make a decision by the end of the month, need 18 additional people to meet the bussing threshold.  Cost will come down if the group is larger.</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Parade event list provided.</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u w:val="single"/>
        </w:rPr>
      </w:pPr>
      <w:r w:rsidDel="00000000" w:rsidR="00000000" w:rsidRPr="00000000">
        <w:rPr>
          <w:u w:val="single"/>
          <w:rtl w:val="0"/>
        </w:rPr>
        <w:t xml:space="preserve">Fundraising</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Bowling – 5 students participated and earned a total of $240.00.  BPO Profit for registrations, raffle and 50/50 of $1090.54</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Raffle – All payouts have been issued, total profit of $2935.00</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Gala has been postponed, looking to still do an event on a smaller scale in the Fall.</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Les Mis Dinner – good food, low turnout, low profits, estimated at $200.00</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Krispy Kreme and Coffee sales are starting, payments and orders are due on 4/26 and 4/27 with delivery on 5/4.</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5K has been cancelled, as we were not able to find a good date due to parade and event schedules.</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Ad Sales information will be sent out prior to the end of the school year. Planning to hold a meeting in 2 weeks to plan and find a lead organizer.  There will some changes to the format due to low participation.  Students who have previously sold ads will receive ad pages, the rest of the business list will be opened up to those interested in making sales.</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Show Coordinator – Les Davis has previously been the coordinator and is willing to teach someone the ropes; Ron will be meeting with Les to discuss plans.</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 NASCAR- Mike Christenson will be sending out the information soon to get volunteers, most of the need is on Sunday.  Volunteers get a general admission wristband for the weekend. </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Summer Music Camp - July 10-14, 9am-12pm, 5th to 8th grade students, 1-4pm, 9th to 12th grade students.  Working on populating staff, kids will get snack and a t-shirt. Counselors will be needed, interested students will be interviewed.  Friday concert for parents, $75 per student.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Next meeting scheduled for May 11, 2017 at 7pm.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Motion by Tina Gerbino</w:t>
        <w:tab/>
        <w:tab/>
        <w:t xml:space="preserve">Seconded by Don Allen</w:t>
      </w:r>
    </w:p>
    <w:p w:rsidR="00000000" w:rsidDel="00000000" w:rsidP="00000000" w:rsidRDefault="00000000" w:rsidRPr="00000000">
      <w:pPr>
        <w:pBdr/>
        <w:contextualSpacing w:val="0"/>
        <w:rPr/>
      </w:pPr>
      <w:r w:rsidDel="00000000" w:rsidR="00000000" w:rsidRPr="00000000">
        <w:rPr>
          <w:rtl w:val="0"/>
        </w:rPr>
        <w:t xml:space="preserve">Motion to adjourn at 7:45pm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Respectfully submitted by:</w:t>
      </w:r>
    </w:p>
    <w:p w:rsidR="00000000" w:rsidDel="00000000" w:rsidP="00000000" w:rsidRDefault="00000000" w:rsidRPr="00000000">
      <w:pPr>
        <w:pBdr/>
        <w:contextualSpacing w:val="0"/>
        <w:rPr/>
      </w:pPr>
      <w:r w:rsidDel="00000000" w:rsidR="00000000" w:rsidRPr="00000000">
        <w:rPr>
          <w:rtl w:val="0"/>
        </w:rPr>
        <w:t xml:space="preserve">Sheree McGannon</w:t>
      </w:r>
    </w:p>
    <w:p w:rsidR="00000000" w:rsidDel="00000000" w:rsidP="00000000" w:rsidRDefault="00000000" w:rsidRPr="00000000">
      <w:pPr>
        <w:pBdr/>
        <w:contextualSpacing w:val="0"/>
        <w:rPr/>
      </w:pPr>
      <w:r w:rsidDel="00000000" w:rsidR="00000000" w:rsidRPr="00000000">
        <w:rPr>
          <w:rtl w:val="0"/>
        </w:rPr>
        <w:t xml:space="preserve">Secretary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spacing w:after="160" w:lineRule="auto"/>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